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98ACA" w14:textId="1FC40D4F" w:rsidR="00EE4C1D" w:rsidRPr="00203AFB" w:rsidRDefault="003E0C9F" w:rsidP="00203AFB">
      <w:pPr>
        <w:spacing w:line="0" w:lineRule="atLeast"/>
        <w:jc w:val="center"/>
        <w:rPr>
          <w:rFonts w:ascii="HGS創英角ｺﾞｼｯｸUB" w:eastAsia="HGS創英角ｺﾞｼｯｸUB" w:hAnsi="HGS創英角ｺﾞｼｯｸUB"/>
          <w:sz w:val="22"/>
          <w:szCs w:val="22"/>
        </w:rPr>
      </w:pPr>
      <w:r>
        <w:rPr>
          <w:rFonts w:ascii="HGS創英角ｺﾞｼｯｸUB" w:eastAsia="HGS創英角ｺﾞｼｯｸUB" w:hAnsi="HGS創英角ｺﾞｼｯｸUB" w:hint="eastAsia"/>
          <w:sz w:val="22"/>
          <w:szCs w:val="22"/>
        </w:rPr>
        <w:t>質問及び回答の訂正と追加</w:t>
      </w:r>
    </w:p>
    <w:p w14:paraId="78C0BAD9" w14:textId="26FC84FE" w:rsidR="004D37C7" w:rsidRPr="004369AD" w:rsidRDefault="006C2A24" w:rsidP="00C95761">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004D37C7" w:rsidRPr="004369AD">
        <w:rPr>
          <w:rFonts w:ascii="ＭＳ ゴシック" w:eastAsia="ＭＳ ゴシック" w:hAnsi="ＭＳ ゴシック" w:hint="eastAsia"/>
          <w:sz w:val="22"/>
          <w:szCs w:val="22"/>
        </w:rPr>
        <w:t xml:space="preserve">　</w:t>
      </w:r>
      <w:r w:rsidR="001141DA" w:rsidRPr="004369AD">
        <w:rPr>
          <w:rFonts w:ascii="ＭＳ ゴシック" w:eastAsia="ＭＳ ゴシック" w:hAnsi="ＭＳ ゴシック" w:hint="eastAsia"/>
          <w:sz w:val="22"/>
          <w:szCs w:val="22"/>
        </w:rPr>
        <w:t>訂</w:t>
      </w:r>
      <w:r w:rsidR="00866E33">
        <w:rPr>
          <w:rFonts w:ascii="ＭＳ ゴシック" w:eastAsia="ＭＳ ゴシック" w:hAnsi="ＭＳ ゴシック" w:hint="eastAsia"/>
          <w:sz w:val="22"/>
          <w:szCs w:val="22"/>
        </w:rPr>
        <w:t xml:space="preserve">　</w:t>
      </w:r>
      <w:r w:rsidR="001141DA" w:rsidRPr="004369AD">
        <w:rPr>
          <w:rFonts w:ascii="ＭＳ ゴシック" w:eastAsia="ＭＳ ゴシック" w:hAnsi="ＭＳ ゴシック" w:hint="eastAsia"/>
          <w:sz w:val="22"/>
          <w:szCs w:val="22"/>
        </w:rPr>
        <w:t>正</w:t>
      </w:r>
    </w:p>
    <w:p w14:paraId="4FD8B84D" w14:textId="7A33F406" w:rsidR="00EE4C1D" w:rsidRPr="00C95761" w:rsidRDefault="00EE4C1D" w:rsidP="00C95761">
      <w:pPr>
        <w:spacing w:line="0" w:lineRule="atLeast"/>
        <w:ind w:firstLineChars="200" w:firstLine="440"/>
        <w:rPr>
          <w:rFonts w:ascii="ＭＳ 明朝" w:eastAsia="ＭＳ 明朝" w:hAnsi="ＭＳ 明朝"/>
          <w:sz w:val="22"/>
          <w:szCs w:val="22"/>
        </w:rPr>
      </w:pPr>
      <w:r w:rsidRPr="00C95761">
        <w:rPr>
          <w:rFonts w:ascii="ＭＳ 明朝" w:eastAsia="ＭＳ 明朝" w:hAnsi="ＭＳ 明朝" w:hint="eastAsia"/>
          <w:sz w:val="22"/>
          <w:szCs w:val="22"/>
        </w:rPr>
        <w:t>下記</w:t>
      </w:r>
      <w:r w:rsidR="004369AD">
        <w:rPr>
          <w:rFonts w:ascii="ＭＳ 明朝" w:eastAsia="ＭＳ 明朝" w:hAnsi="ＭＳ 明朝" w:hint="eastAsia"/>
          <w:sz w:val="22"/>
          <w:szCs w:val="22"/>
        </w:rPr>
        <w:t>欄に</w:t>
      </w:r>
      <w:r w:rsidRPr="00C95761">
        <w:rPr>
          <w:rFonts w:ascii="ＭＳ 明朝" w:eastAsia="ＭＳ 明朝" w:hAnsi="ＭＳ 明朝" w:hint="eastAsia"/>
          <w:sz w:val="22"/>
          <w:szCs w:val="22"/>
        </w:rPr>
        <w:t>誤りが</w:t>
      </w:r>
      <w:r w:rsidR="004369AD">
        <w:rPr>
          <w:rFonts w:ascii="ＭＳ 明朝" w:eastAsia="ＭＳ 明朝" w:hAnsi="ＭＳ 明朝" w:hint="eastAsia"/>
          <w:sz w:val="22"/>
          <w:szCs w:val="22"/>
        </w:rPr>
        <w:t>ありましたので、</w:t>
      </w:r>
      <w:r w:rsidRPr="00C95761">
        <w:rPr>
          <w:rFonts w:ascii="ＭＳ 明朝" w:eastAsia="ＭＳ 明朝" w:hAnsi="ＭＳ 明朝" w:hint="eastAsia"/>
          <w:sz w:val="22"/>
          <w:szCs w:val="22"/>
        </w:rPr>
        <w:t>お詫びして訂正いたします</w:t>
      </w:r>
      <w:r w:rsidR="004369AD">
        <w:rPr>
          <w:rFonts w:ascii="ＭＳ 明朝" w:eastAsia="ＭＳ 明朝" w:hAnsi="ＭＳ 明朝" w:hint="eastAsia"/>
          <w:sz w:val="22"/>
          <w:szCs w:val="22"/>
        </w:rPr>
        <w:t>。</w:t>
      </w:r>
    </w:p>
    <w:tbl>
      <w:tblPr>
        <w:tblStyle w:val="aa"/>
        <w:tblW w:w="12757" w:type="dxa"/>
        <w:tblInd w:w="421" w:type="dxa"/>
        <w:tblLook w:val="04A0" w:firstRow="1" w:lastRow="0" w:firstColumn="1" w:lastColumn="0" w:noHBand="0" w:noVBand="1"/>
      </w:tblPr>
      <w:tblGrid>
        <w:gridCol w:w="708"/>
        <w:gridCol w:w="5245"/>
        <w:gridCol w:w="3402"/>
        <w:gridCol w:w="3402"/>
      </w:tblGrid>
      <w:tr w:rsidR="001141DA" w:rsidRPr="00C95761" w14:paraId="4BC9059E" w14:textId="77777777" w:rsidTr="00182B76">
        <w:trPr>
          <w:trHeight w:val="407"/>
        </w:trPr>
        <w:tc>
          <w:tcPr>
            <w:tcW w:w="708" w:type="dxa"/>
            <w:shd w:val="clear" w:color="auto" w:fill="BFBFBF" w:themeFill="background1" w:themeFillShade="BF"/>
            <w:vAlign w:val="center"/>
          </w:tcPr>
          <w:p w14:paraId="1BA69888" w14:textId="74AC184B" w:rsidR="001141DA" w:rsidRPr="00C95761" w:rsidRDefault="00C95761" w:rsidP="00C95761">
            <w:pPr>
              <w:spacing w:line="0" w:lineRule="atLeast"/>
              <w:jc w:val="center"/>
              <w:rPr>
                <w:rFonts w:ascii="ＭＳ 明朝" w:eastAsia="ＭＳ 明朝" w:hAnsi="ＭＳ 明朝"/>
                <w:sz w:val="22"/>
                <w:szCs w:val="22"/>
              </w:rPr>
            </w:pPr>
            <w:r w:rsidRPr="00C95761">
              <w:rPr>
                <w:rFonts w:ascii="ＭＳ 明朝" w:eastAsia="ＭＳ 明朝" w:hAnsi="ＭＳ 明朝" w:hint="eastAsia"/>
                <w:sz w:val="22"/>
                <w:szCs w:val="22"/>
              </w:rPr>
              <w:t>番号</w:t>
            </w:r>
          </w:p>
        </w:tc>
        <w:tc>
          <w:tcPr>
            <w:tcW w:w="5245" w:type="dxa"/>
            <w:shd w:val="clear" w:color="auto" w:fill="BFBFBF" w:themeFill="background1" w:themeFillShade="BF"/>
            <w:vAlign w:val="center"/>
          </w:tcPr>
          <w:p w14:paraId="06A36D51" w14:textId="77777777" w:rsidR="001141DA" w:rsidRPr="00C95761" w:rsidRDefault="001141DA" w:rsidP="00C95761">
            <w:pPr>
              <w:spacing w:line="0" w:lineRule="atLeast"/>
              <w:jc w:val="center"/>
              <w:rPr>
                <w:rFonts w:ascii="ＭＳ 明朝" w:eastAsia="ＭＳ 明朝" w:hAnsi="ＭＳ 明朝"/>
                <w:sz w:val="22"/>
                <w:szCs w:val="22"/>
              </w:rPr>
            </w:pPr>
            <w:r w:rsidRPr="00C95761">
              <w:rPr>
                <w:rFonts w:ascii="ＭＳ 明朝" w:eastAsia="ＭＳ 明朝" w:hAnsi="ＭＳ 明朝" w:hint="eastAsia"/>
                <w:sz w:val="22"/>
                <w:szCs w:val="22"/>
              </w:rPr>
              <w:t>項　目</w:t>
            </w:r>
          </w:p>
        </w:tc>
        <w:tc>
          <w:tcPr>
            <w:tcW w:w="3402" w:type="dxa"/>
            <w:shd w:val="clear" w:color="auto" w:fill="BFBFBF" w:themeFill="background1" w:themeFillShade="BF"/>
            <w:vAlign w:val="center"/>
          </w:tcPr>
          <w:p w14:paraId="61366814" w14:textId="07CAB58C" w:rsidR="001141DA" w:rsidRPr="00C95761" w:rsidRDefault="001141DA" w:rsidP="00C95761">
            <w:pPr>
              <w:spacing w:line="0" w:lineRule="atLeast"/>
              <w:jc w:val="center"/>
              <w:rPr>
                <w:rFonts w:ascii="ＭＳ 明朝" w:eastAsia="ＭＳ 明朝" w:hAnsi="ＭＳ 明朝"/>
                <w:sz w:val="22"/>
                <w:szCs w:val="22"/>
              </w:rPr>
            </w:pPr>
            <w:r w:rsidRPr="00C95761">
              <w:rPr>
                <w:rFonts w:ascii="ＭＳ 明朝" w:eastAsia="ＭＳ 明朝" w:hAnsi="ＭＳ 明朝" w:hint="eastAsia"/>
                <w:sz w:val="22"/>
                <w:szCs w:val="22"/>
              </w:rPr>
              <w:t>訂正前</w:t>
            </w:r>
          </w:p>
        </w:tc>
        <w:tc>
          <w:tcPr>
            <w:tcW w:w="3402" w:type="dxa"/>
            <w:shd w:val="clear" w:color="auto" w:fill="BFBFBF" w:themeFill="background1" w:themeFillShade="BF"/>
            <w:vAlign w:val="center"/>
          </w:tcPr>
          <w:p w14:paraId="7F43BCD3" w14:textId="77777777" w:rsidR="001141DA" w:rsidRPr="00C95761" w:rsidRDefault="001141DA" w:rsidP="00C95761">
            <w:pPr>
              <w:spacing w:line="0" w:lineRule="atLeast"/>
              <w:jc w:val="center"/>
              <w:rPr>
                <w:rFonts w:ascii="ＭＳ 明朝" w:eastAsia="ＭＳ 明朝" w:hAnsi="ＭＳ 明朝"/>
                <w:sz w:val="22"/>
                <w:szCs w:val="22"/>
              </w:rPr>
            </w:pPr>
            <w:r w:rsidRPr="00C95761">
              <w:rPr>
                <w:rFonts w:ascii="ＭＳ 明朝" w:eastAsia="ＭＳ 明朝" w:hAnsi="ＭＳ 明朝" w:hint="eastAsia"/>
                <w:sz w:val="22"/>
                <w:szCs w:val="22"/>
              </w:rPr>
              <w:t>訂正後</w:t>
            </w:r>
          </w:p>
        </w:tc>
      </w:tr>
      <w:tr w:rsidR="001141DA" w:rsidRPr="00C95761" w14:paraId="08754FCF" w14:textId="77777777" w:rsidTr="00C95761">
        <w:trPr>
          <w:trHeight w:val="514"/>
        </w:trPr>
        <w:tc>
          <w:tcPr>
            <w:tcW w:w="708" w:type="dxa"/>
            <w:vAlign w:val="center"/>
          </w:tcPr>
          <w:p w14:paraId="09B3F946" w14:textId="4AC0F1FE" w:rsidR="001141DA" w:rsidRPr="00C95761" w:rsidRDefault="00C95761" w:rsidP="00C95761">
            <w:pPr>
              <w:spacing w:line="0" w:lineRule="atLeast"/>
              <w:ind w:firstLineChars="14" w:firstLine="31"/>
              <w:jc w:val="center"/>
              <w:rPr>
                <w:rFonts w:ascii="ＭＳ 明朝" w:eastAsia="ＭＳ 明朝" w:hAnsi="ＭＳ 明朝"/>
                <w:sz w:val="22"/>
                <w:szCs w:val="22"/>
              </w:rPr>
            </w:pPr>
            <w:r w:rsidRPr="00C95761">
              <w:rPr>
                <w:rFonts w:ascii="ＭＳ 明朝" w:eastAsia="ＭＳ 明朝" w:hAnsi="ＭＳ 明朝" w:hint="eastAsia"/>
                <w:sz w:val="22"/>
                <w:szCs w:val="22"/>
              </w:rPr>
              <w:t>①</w:t>
            </w:r>
          </w:p>
        </w:tc>
        <w:tc>
          <w:tcPr>
            <w:tcW w:w="5245" w:type="dxa"/>
            <w:vAlign w:val="center"/>
          </w:tcPr>
          <w:p w14:paraId="1E11F6D9" w14:textId="6BC894EC" w:rsidR="00E05532" w:rsidRPr="00C95761" w:rsidRDefault="004369AD" w:rsidP="006C2A24">
            <w:pPr>
              <w:spacing w:line="0" w:lineRule="atLeast"/>
              <w:jc w:val="both"/>
              <w:rPr>
                <w:rFonts w:ascii="ＭＳ 明朝" w:eastAsia="ＭＳ 明朝" w:hAnsi="ＭＳ 明朝"/>
                <w:sz w:val="22"/>
                <w:szCs w:val="22"/>
                <w:lang w:eastAsia="zh-TW"/>
              </w:rPr>
            </w:pPr>
            <w:r>
              <w:rPr>
                <w:rFonts w:ascii="ＭＳ 明朝" w:eastAsia="ＭＳ 明朝" w:hAnsi="ＭＳ 明朝" w:hint="eastAsia"/>
                <w:sz w:val="22"/>
                <w:szCs w:val="22"/>
                <w:lang w:eastAsia="zh-TW"/>
              </w:rPr>
              <w:t>「</w:t>
            </w:r>
            <w:r w:rsidR="006C2A24">
              <w:rPr>
                <w:rFonts w:ascii="ＭＳ 明朝" w:eastAsia="ＭＳ 明朝" w:hAnsi="ＭＳ 明朝" w:hint="eastAsia"/>
                <w:sz w:val="22"/>
                <w:szCs w:val="22"/>
                <w:lang w:eastAsia="zh-TW"/>
              </w:rPr>
              <w:t>給食業務委託費提案書（様式第２号－８）</w:t>
            </w:r>
            <w:r>
              <w:rPr>
                <w:rFonts w:ascii="ＭＳ 明朝" w:eastAsia="ＭＳ 明朝" w:hAnsi="ＭＳ 明朝" w:hint="eastAsia"/>
                <w:sz w:val="22"/>
                <w:szCs w:val="22"/>
                <w:lang w:eastAsia="zh-TW"/>
              </w:rPr>
              <w:t>」</w:t>
            </w:r>
            <w:r w:rsidR="00EE4C1D" w:rsidRPr="00C95761">
              <w:rPr>
                <w:rFonts w:ascii="ＭＳ 明朝" w:eastAsia="ＭＳ 明朝" w:hAnsi="ＭＳ 明朝" w:hint="eastAsia"/>
                <w:sz w:val="22"/>
                <w:szCs w:val="22"/>
                <w:lang w:eastAsia="zh-TW"/>
              </w:rPr>
              <w:t xml:space="preserve">　</w:t>
            </w:r>
          </w:p>
        </w:tc>
        <w:tc>
          <w:tcPr>
            <w:tcW w:w="3402" w:type="dxa"/>
            <w:vAlign w:val="center"/>
          </w:tcPr>
          <w:p w14:paraId="586EA275" w14:textId="5643C5DD" w:rsidR="001141DA" w:rsidRPr="00C95761" w:rsidRDefault="006C2A24" w:rsidP="004369AD">
            <w:pPr>
              <w:spacing w:line="0" w:lineRule="atLeast"/>
              <w:rPr>
                <w:rFonts w:ascii="ＭＳ 明朝" w:eastAsia="ＭＳ 明朝" w:hAnsi="ＭＳ 明朝"/>
                <w:sz w:val="22"/>
                <w:szCs w:val="22"/>
              </w:rPr>
            </w:pPr>
            <w:r>
              <w:rPr>
                <w:rFonts w:ascii="ＭＳ 明朝" w:eastAsia="ＭＳ 明朝" w:hAnsi="ＭＳ 明朝" w:hint="eastAsia"/>
                <w:sz w:val="22"/>
                <w:szCs w:val="22"/>
              </w:rPr>
              <w:t>計算式に「おやつ代」が反映されていない。</w:t>
            </w:r>
          </w:p>
        </w:tc>
        <w:tc>
          <w:tcPr>
            <w:tcW w:w="3402" w:type="dxa"/>
            <w:vAlign w:val="center"/>
          </w:tcPr>
          <w:p w14:paraId="275B4CE7" w14:textId="19EBAF98" w:rsidR="001141DA" w:rsidRPr="00C95761" w:rsidRDefault="006C2A24" w:rsidP="00C95761">
            <w:pPr>
              <w:spacing w:line="0" w:lineRule="atLeast"/>
              <w:rPr>
                <w:rFonts w:ascii="ＭＳ 明朝" w:eastAsia="ＭＳ 明朝" w:hAnsi="ＭＳ 明朝"/>
                <w:sz w:val="22"/>
                <w:szCs w:val="22"/>
              </w:rPr>
            </w:pPr>
            <w:r>
              <w:rPr>
                <w:rFonts w:ascii="ＭＳ 明朝" w:eastAsia="ＭＳ 明朝" w:hAnsi="ＭＳ 明朝" w:hint="eastAsia"/>
                <w:sz w:val="22"/>
                <w:szCs w:val="22"/>
              </w:rPr>
              <w:t>②食材費におやつを追加し、単価に反映されるように訂正。</w:t>
            </w:r>
          </w:p>
        </w:tc>
      </w:tr>
      <w:tr w:rsidR="001141DA" w:rsidRPr="00C95761" w14:paraId="1348B38E" w14:textId="77777777" w:rsidTr="006C2A24">
        <w:trPr>
          <w:trHeight w:val="514"/>
        </w:trPr>
        <w:tc>
          <w:tcPr>
            <w:tcW w:w="708" w:type="dxa"/>
            <w:vAlign w:val="center"/>
          </w:tcPr>
          <w:p w14:paraId="78E02E8D" w14:textId="638C8C22" w:rsidR="001141DA" w:rsidRPr="00C95761" w:rsidRDefault="00C95761" w:rsidP="00C95761">
            <w:pPr>
              <w:spacing w:line="0" w:lineRule="atLeast"/>
              <w:jc w:val="center"/>
              <w:rPr>
                <w:rFonts w:ascii="ＭＳ 明朝" w:eastAsia="ＭＳ 明朝" w:hAnsi="ＭＳ 明朝"/>
                <w:sz w:val="22"/>
                <w:szCs w:val="22"/>
              </w:rPr>
            </w:pPr>
            <w:r w:rsidRPr="00C95761">
              <w:rPr>
                <w:rFonts w:ascii="ＭＳ 明朝" w:eastAsia="ＭＳ 明朝" w:hAnsi="ＭＳ 明朝" w:hint="eastAsia"/>
                <w:sz w:val="22"/>
                <w:szCs w:val="22"/>
              </w:rPr>
              <w:t>②</w:t>
            </w:r>
          </w:p>
        </w:tc>
        <w:tc>
          <w:tcPr>
            <w:tcW w:w="5245" w:type="dxa"/>
            <w:vAlign w:val="center"/>
          </w:tcPr>
          <w:p w14:paraId="2EEC75E4" w14:textId="77777777" w:rsidR="006C2A24" w:rsidRDefault="006C2A24" w:rsidP="006C2A24">
            <w:pPr>
              <w:spacing w:line="0" w:lineRule="atLeast"/>
              <w:jc w:val="both"/>
              <w:rPr>
                <w:rFonts w:ascii="ＭＳ 明朝" w:eastAsia="ＭＳ 明朝" w:hAnsi="ＭＳ 明朝"/>
                <w:sz w:val="22"/>
                <w:szCs w:val="22"/>
              </w:rPr>
            </w:pPr>
            <w:r>
              <w:rPr>
                <w:rFonts w:ascii="ＭＳ 明朝" w:eastAsia="ＭＳ 明朝" w:hAnsi="ＭＳ 明朝" w:hint="eastAsia"/>
                <w:sz w:val="22"/>
                <w:szCs w:val="22"/>
              </w:rPr>
              <w:t>「特別養護老人ホームかもだの里プロポーザルに関する質問と回答」</w:t>
            </w:r>
          </w:p>
          <w:p w14:paraId="05E419CE" w14:textId="62FB2E01" w:rsidR="006C2A24" w:rsidRPr="00C95761" w:rsidRDefault="006C2A24" w:rsidP="006C2A24">
            <w:pPr>
              <w:spacing w:line="0" w:lineRule="atLeast"/>
              <w:jc w:val="both"/>
              <w:rPr>
                <w:rFonts w:ascii="ＭＳ 明朝" w:eastAsia="ＭＳ 明朝" w:hAnsi="ＭＳ 明朝"/>
                <w:sz w:val="22"/>
                <w:szCs w:val="22"/>
              </w:rPr>
            </w:pPr>
            <w:r>
              <w:rPr>
                <w:rFonts w:ascii="ＭＳ 明朝" w:eastAsia="ＭＳ 明朝" w:hAnsi="ＭＳ 明朝" w:hint="eastAsia"/>
                <w:sz w:val="22"/>
                <w:szCs w:val="22"/>
              </w:rPr>
              <w:t>№２６の回答</w:t>
            </w:r>
          </w:p>
        </w:tc>
        <w:tc>
          <w:tcPr>
            <w:tcW w:w="3402" w:type="dxa"/>
          </w:tcPr>
          <w:p w14:paraId="4B66CA2A" w14:textId="57A029C3" w:rsidR="001141DA" w:rsidRPr="00C95761" w:rsidRDefault="006C2A24" w:rsidP="006C2A24">
            <w:pPr>
              <w:spacing w:line="0" w:lineRule="atLeast"/>
              <w:jc w:val="both"/>
              <w:rPr>
                <w:rFonts w:ascii="ＭＳ 明朝" w:eastAsia="ＭＳ 明朝" w:hAnsi="ＭＳ 明朝"/>
                <w:sz w:val="22"/>
                <w:szCs w:val="22"/>
              </w:rPr>
            </w:pPr>
            <w:r w:rsidRPr="003E0C9F">
              <w:rPr>
                <w:rFonts w:ascii="ＭＳ 明朝" w:eastAsia="ＭＳ 明朝" w:hAnsi="ＭＳ 明朝" w:hint="eastAsia"/>
                <w:sz w:val="22"/>
                <w:szCs w:val="22"/>
              </w:rPr>
              <w:t>・おやつも</w:t>
            </w:r>
            <w:r w:rsidRPr="003E0C9F">
              <w:rPr>
                <w:rFonts w:ascii="ＭＳ 明朝" w:eastAsia="ＭＳ 明朝" w:hAnsi="ＭＳ 明朝"/>
                <w:sz w:val="22"/>
                <w:szCs w:val="22"/>
              </w:rPr>
              <w:t>食材費に含まれます（予定献立表</w:t>
            </w:r>
            <w:r w:rsidRPr="003E0C9F">
              <w:rPr>
                <w:rFonts w:ascii="ＭＳ 明朝" w:eastAsia="ＭＳ 明朝" w:hAnsi="ＭＳ 明朝" w:hint="eastAsia"/>
                <w:sz w:val="22"/>
                <w:szCs w:val="22"/>
              </w:rPr>
              <w:t>（別紙２－１）</w:t>
            </w:r>
            <w:r w:rsidRPr="003E0C9F">
              <w:rPr>
                <w:rFonts w:ascii="ＭＳ 明朝" w:eastAsia="ＭＳ 明朝" w:hAnsi="ＭＳ 明朝"/>
                <w:sz w:val="22"/>
                <w:szCs w:val="22"/>
              </w:rPr>
              <w:t>をご参照ください）。昼食</w:t>
            </w:r>
            <w:r w:rsidRPr="003E0C9F">
              <w:rPr>
                <w:rFonts w:ascii="ＭＳ 明朝" w:eastAsia="ＭＳ 明朝" w:hAnsi="ＭＳ 明朝" w:hint="eastAsia"/>
                <w:color w:val="EE0000"/>
                <w:sz w:val="22"/>
                <w:szCs w:val="22"/>
                <w:u w:val="double"/>
              </w:rPr>
              <w:t>を</w:t>
            </w:r>
            <w:r w:rsidRPr="003E0C9F">
              <w:rPr>
                <w:rFonts w:ascii="ＭＳ 明朝" w:eastAsia="ＭＳ 明朝" w:hAnsi="ＭＳ 明朝"/>
                <w:sz w:val="22"/>
                <w:szCs w:val="22"/>
              </w:rPr>
              <w:t>温冷配膳車または温冷カートにセットし、それ以降の対応はユニットにて行います。提供時間は14:00～15:00</w:t>
            </w:r>
            <w:r w:rsidRPr="003E0C9F">
              <w:rPr>
                <w:rFonts w:ascii="ＭＳ 明朝" w:eastAsia="ＭＳ 明朝" w:hAnsi="ＭＳ 明朝" w:hint="eastAsia"/>
                <w:sz w:val="22"/>
                <w:szCs w:val="22"/>
              </w:rPr>
              <w:t>となります</w:t>
            </w:r>
            <w:r w:rsidRPr="003E0C9F">
              <w:rPr>
                <w:rFonts w:ascii="ＭＳ 明朝" w:eastAsia="ＭＳ 明朝" w:hAnsi="ＭＳ 明朝"/>
                <w:sz w:val="22"/>
                <w:szCs w:val="22"/>
              </w:rPr>
              <w:t>。</w:t>
            </w:r>
          </w:p>
        </w:tc>
        <w:tc>
          <w:tcPr>
            <w:tcW w:w="3402" w:type="dxa"/>
          </w:tcPr>
          <w:p w14:paraId="4166794F" w14:textId="7CF6B032" w:rsidR="001141DA" w:rsidRPr="003E0C9F" w:rsidRDefault="006C2A24" w:rsidP="006C2A24">
            <w:pPr>
              <w:spacing w:line="0" w:lineRule="atLeast"/>
              <w:jc w:val="both"/>
              <w:rPr>
                <w:rFonts w:ascii="ＭＳ 明朝" w:eastAsia="ＭＳ 明朝" w:hAnsi="ＭＳ 明朝"/>
                <w:sz w:val="22"/>
                <w:szCs w:val="22"/>
              </w:rPr>
            </w:pPr>
            <w:r w:rsidRPr="003E0C9F">
              <w:rPr>
                <w:rFonts w:ascii="ＭＳ 明朝" w:eastAsia="ＭＳ 明朝" w:hAnsi="ＭＳ 明朝" w:hint="eastAsia"/>
                <w:sz w:val="22"/>
                <w:szCs w:val="22"/>
              </w:rPr>
              <w:t>・おやつも</w:t>
            </w:r>
            <w:r w:rsidRPr="003E0C9F">
              <w:rPr>
                <w:rFonts w:ascii="ＭＳ 明朝" w:eastAsia="ＭＳ 明朝" w:hAnsi="ＭＳ 明朝"/>
                <w:sz w:val="22"/>
                <w:szCs w:val="22"/>
              </w:rPr>
              <w:t>食材費に含まれます（予定献立表</w:t>
            </w:r>
            <w:r w:rsidRPr="003E0C9F">
              <w:rPr>
                <w:rFonts w:ascii="ＭＳ 明朝" w:eastAsia="ＭＳ 明朝" w:hAnsi="ＭＳ 明朝" w:hint="eastAsia"/>
                <w:sz w:val="22"/>
                <w:szCs w:val="22"/>
              </w:rPr>
              <w:t>（別紙２－１）</w:t>
            </w:r>
            <w:r w:rsidRPr="003E0C9F">
              <w:rPr>
                <w:rFonts w:ascii="ＭＳ 明朝" w:eastAsia="ＭＳ 明朝" w:hAnsi="ＭＳ 明朝"/>
                <w:sz w:val="22"/>
                <w:szCs w:val="22"/>
              </w:rPr>
              <w:t>をご参照ください）。昼食</w:t>
            </w:r>
            <w:r w:rsidRPr="003E0C9F">
              <w:rPr>
                <w:rFonts w:ascii="ＭＳ 明朝" w:eastAsia="ＭＳ 明朝" w:hAnsi="ＭＳ 明朝" w:hint="eastAsia"/>
                <w:color w:val="EE0000"/>
                <w:sz w:val="22"/>
                <w:szCs w:val="22"/>
                <w:u w:val="double"/>
              </w:rPr>
              <w:t>の</w:t>
            </w:r>
            <w:r w:rsidRPr="003E0C9F">
              <w:rPr>
                <w:rFonts w:ascii="ＭＳ 明朝" w:eastAsia="ＭＳ 明朝" w:hAnsi="ＭＳ 明朝"/>
                <w:sz w:val="22"/>
                <w:szCs w:val="22"/>
              </w:rPr>
              <w:t>温冷配膳車または温冷カートにセットし、それ以降の対応はユニットにて行います</w:t>
            </w:r>
            <w:r w:rsidR="00205048">
              <w:rPr>
                <w:rFonts w:ascii="ＭＳ 明朝" w:eastAsia="ＭＳ 明朝" w:hAnsi="ＭＳ 明朝" w:hint="eastAsia"/>
                <w:color w:val="EE0000"/>
                <w:sz w:val="22"/>
                <w:szCs w:val="22"/>
              </w:rPr>
              <w:t>（おやつ皿とスプーンフォークの洗浄はユニットにて）</w:t>
            </w:r>
            <w:r w:rsidRPr="003E0C9F">
              <w:rPr>
                <w:rFonts w:ascii="ＭＳ 明朝" w:eastAsia="ＭＳ 明朝" w:hAnsi="ＭＳ 明朝"/>
                <w:sz w:val="22"/>
                <w:szCs w:val="22"/>
              </w:rPr>
              <w:t>。提供時間は14:00～15:00</w:t>
            </w:r>
            <w:r w:rsidRPr="003E0C9F">
              <w:rPr>
                <w:rFonts w:ascii="ＭＳ 明朝" w:eastAsia="ＭＳ 明朝" w:hAnsi="ＭＳ 明朝" w:hint="eastAsia"/>
                <w:sz w:val="22"/>
                <w:szCs w:val="22"/>
              </w:rPr>
              <w:t>となります</w:t>
            </w:r>
            <w:r w:rsidRPr="003E0C9F">
              <w:rPr>
                <w:rFonts w:ascii="ＭＳ 明朝" w:eastAsia="ＭＳ 明朝" w:hAnsi="ＭＳ 明朝"/>
                <w:sz w:val="22"/>
                <w:szCs w:val="22"/>
              </w:rPr>
              <w:t>。</w:t>
            </w:r>
          </w:p>
        </w:tc>
      </w:tr>
    </w:tbl>
    <w:p w14:paraId="36BE7966" w14:textId="7D50616B" w:rsidR="000D5BED" w:rsidRPr="00203AFB" w:rsidRDefault="000D5BED">
      <w:pPr>
        <w:rPr>
          <w:rFonts w:ascii="ＭＳ ゴシック" w:eastAsia="ＭＳ ゴシック" w:hAnsi="ＭＳ ゴシック"/>
          <w:sz w:val="24"/>
        </w:rPr>
      </w:pPr>
      <w:r w:rsidRPr="00203AFB">
        <w:rPr>
          <w:rFonts w:ascii="ＭＳ ゴシック" w:eastAsia="ＭＳ ゴシック" w:hAnsi="ＭＳ ゴシック" w:hint="eastAsia"/>
          <w:sz w:val="22"/>
          <w:szCs w:val="22"/>
        </w:rPr>
        <w:t>２　追　加</w:t>
      </w:r>
    </w:p>
    <w:p w14:paraId="5CD96D99" w14:textId="338BDD0E" w:rsidR="000D5BED" w:rsidRDefault="000D5BED">
      <w:pPr>
        <w:rPr>
          <w:rFonts w:ascii="ＭＳ 明朝" w:eastAsia="ＭＳ 明朝" w:hAnsi="ＭＳ 明朝"/>
          <w:sz w:val="24"/>
        </w:rPr>
      </w:pPr>
      <w:r>
        <w:rPr>
          <w:rFonts w:ascii="ＭＳ 明朝" w:eastAsia="ＭＳ 明朝" w:hAnsi="ＭＳ 明朝" w:hint="eastAsia"/>
          <w:sz w:val="24"/>
        </w:rPr>
        <w:t xml:space="preserve">　　</w:t>
      </w:r>
      <w:r w:rsidR="00203AFB">
        <w:rPr>
          <w:rFonts w:ascii="ＭＳ 明朝" w:eastAsia="ＭＳ 明朝" w:hAnsi="ＭＳ 明朝" w:hint="eastAsia"/>
          <w:sz w:val="24"/>
        </w:rPr>
        <w:t>掲載後に、下記のことについて問い合わせがありましたので追加回答いたします。</w:t>
      </w:r>
    </w:p>
    <w:tbl>
      <w:tblPr>
        <w:tblStyle w:val="aa"/>
        <w:tblW w:w="12757" w:type="dxa"/>
        <w:tblInd w:w="421" w:type="dxa"/>
        <w:tblLook w:val="04A0" w:firstRow="1" w:lastRow="0" w:firstColumn="1" w:lastColumn="0" w:noHBand="0" w:noVBand="1"/>
      </w:tblPr>
      <w:tblGrid>
        <w:gridCol w:w="708"/>
        <w:gridCol w:w="6237"/>
        <w:gridCol w:w="5812"/>
      </w:tblGrid>
      <w:tr w:rsidR="000D5BED" w:rsidRPr="00C95761" w14:paraId="733E848A" w14:textId="77777777" w:rsidTr="000D5BED">
        <w:trPr>
          <w:trHeight w:val="407"/>
        </w:trPr>
        <w:tc>
          <w:tcPr>
            <w:tcW w:w="708" w:type="dxa"/>
            <w:shd w:val="clear" w:color="auto" w:fill="BFBFBF" w:themeFill="background1" w:themeFillShade="BF"/>
            <w:vAlign w:val="center"/>
          </w:tcPr>
          <w:p w14:paraId="12DDD47F" w14:textId="77777777" w:rsidR="000D5BED" w:rsidRPr="00C95761" w:rsidRDefault="000D5BED" w:rsidP="0003735B">
            <w:pPr>
              <w:spacing w:line="0" w:lineRule="atLeast"/>
              <w:jc w:val="center"/>
              <w:rPr>
                <w:rFonts w:ascii="ＭＳ 明朝" w:eastAsia="ＭＳ 明朝" w:hAnsi="ＭＳ 明朝"/>
                <w:sz w:val="22"/>
                <w:szCs w:val="22"/>
              </w:rPr>
            </w:pPr>
            <w:r w:rsidRPr="00C95761">
              <w:rPr>
                <w:rFonts w:ascii="ＭＳ 明朝" w:eastAsia="ＭＳ 明朝" w:hAnsi="ＭＳ 明朝" w:hint="eastAsia"/>
                <w:sz w:val="22"/>
                <w:szCs w:val="22"/>
              </w:rPr>
              <w:t>番号</w:t>
            </w:r>
          </w:p>
        </w:tc>
        <w:tc>
          <w:tcPr>
            <w:tcW w:w="6237" w:type="dxa"/>
            <w:shd w:val="clear" w:color="auto" w:fill="BFBFBF" w:themeFill="background1" w:themeFillShade="BF"/>
            <w:vAlign w:val="center"/>
          </w:tcPr>
          <w:p w14:paraId="632DB4D2" w14:textId="77777777" w:rsidR="000D5BED" w:rsidRPr="00C95761" w:rsidRDefault="000D5BED" w:rsidP="0003735B">
            <w:pPr>
              <w:spacing w:line="0" w:lineRule="atLeast"/>
              <w:jc w:val="center"/>
              <w:rPr>
                <w:rFonts w:ascii="ＭＳ 明朝" w:eastAsia="ＭＳ 明朝" w:hAnsi="ＭＳ 明朝"/>
                <w:sz w:val="22"/>
                <w:szCs w:val="22"/>
              </w:rPr>
            </w:pPr>
            <w:r w:rsidRPr="00C95761">
              <w:rPr>
                <w:rFonts w:ascii="ＭＳ 明朝" w:eastAsia="ＭＳ 明朝" w:hAnsi="ＭＳ 明朝" w:hint="eastAsia"/>
                <w:sz w:val="22"/>
                <w:szCs w:val="22"/>
              </w:rPr>
              <w:t>項　目</w:t>
            </w:r>
          </w:p>
        </w:tc>
        <w:tc>
          <w:tcPr>
            <w:tcW w:w="5812" w:type="dxa"/>
            <w:shd w:val="clear" w:color="auto" w:fill="BFBFBF" w:themeFill="background1" w:themeFillShade="BF"/>
            <w:vAlign w:val="center"/>
          </w:tcPr>
          <w:p w14:paraId="7ABE57E2" w14:textId="7F535B00" w:rsidR="000D5BED" w:rsidRPr="00C95761" w:rsidRDefault="000D5BED" w:rsidP="0003735B">
            <w:pPr>
              <w:spacing w:line="0" w:lineRule="atLeast"/>
              <w:jc w:val="center"/>
              <w:rPr>
                <w:rFonts w:ascii="ＭＳ 明朝" w:eastAsia="ＭＳ 明朝" w:hAnsi="ＭＳ 明朝"/>
                <w:sz w:val="22"/>
                <w:szCs w:val="22"/>
              </w:rPr>
            </w:pPr>
            <w:r>
              <w:rPr>
                <w:rFonts w:ascii="ＭＳ 明朝" w:eastAsia="ＭＳ 明朝" w:hAnsi="ＭＳ 明朝" w:hint="eastAsia"/>
                <w:sz w:val="22"/>
                <w:szCs w:val="22"/>
              </w:rPr>
              <w:t>対　応</w:t>
            </w:r>
          </w:p>
        </w:tc>
      </w:tr>
      <w:tr w:rsidR="000D5BED" w:rsidRPr="00C95761" w14:paraId="2623E5C1" w14:textId="77777777" w:rsidTr="000D5BED">
        <w:trPr>
          <w:trHeight w:val="514"/>
        </w:trPr>
        <w:tc>
          <w:tcPr>
            <w:tcW w:w="708" w:type="dxa"/>
            <w:vAlign w:val="center"/>
          </w:tcPr>
          <w:p w14:paraId="406FA3AF" w14:textId="63A7672F" w:rsidR="000D5BED" w:rsidRPr="00164888" w:rsidRDefault="000D5BED" w:rsidP="00164888">
            <w:pPr>
              <w:pStyle w:val="a9"/>
              <w:numPr>
                <w:ilvl w:val="0"/>
                <w:numId w:val="2"/>
              </w:numPr>
              <w:spacing w:line="0" w:lineRule="atLeast"/>
              <w:jc w:val="center"/>
              <w:rPr>
                <w:rFonts w:ascii="ＭＳ 明朝" w:eastAsia="ＭＳ 明朝" w:hAnsi="ＭＳ 明朝"/>
                <w:sz w:val="22"/>
                <w:szCs w:val="22"/>
              </w:rPr>
            </w:pPr>
          </w:p>
        </w:tc>
        <w:tc>
          <w:tcPr>
            <w:tcW w:w="6237" w:type="dxa"/>
          </w:tcPr>
          <w:p w14:paraId="15E74CAA" w14:textId="54087618" w:rsidR="000D5BED" w:rsidRPr="00164888" w:rsidRDefault="00164888" w:rsidP="00164888">
            <w:pPr>
              <w:spacing w:line="0" w:lineRule="atLeast"/>
              <w:jc w:val="both"/>
              <w:rPr>
                <w:rFonts w:ascii="ＭＳ 明朝" w:eastAsia="ＭＳ 明朝" w:hAnsi="ＭＳ 明朝"/>
                <w:sz w:val="22"/>
                <w:szCs w:val="22"/>
              </w:rPr>
            </w:pPr>
            <w:r>
              <w:rPr>
                <w:rFonts w:ascii="ＭＳ 明朝" w:eastAsia="ＭＳ 明朝" w:hAnsi="ＭＳ 明朝" w:hint="eastAsia"/>
                <w:sz w:val="22"/>
                <w:szCs w:val="22"/>
              </w:rPr>
              <w:t>・</w:t>
            </w:r>
            <w:r w:rsidR="000D5BED" w:rsidRPr="00164888">
              <w:rPr>
                <w:rFonts w:ascii="ＭＳ 明朝" w:eastAsia="ＭＳ 明朝" w:hAnsi="ＭＳ 明朝" w:hint="eastAsia"/>
                <w:sz w:val="22"/>
                <w:szCs w:val="22"/>
              </w:rPr>
              <w:t>ソフト食のメニューや使用食材等の資料が無いので、掲載してほしい。</w:t>
            </w:r>
          </w:p>
        </w:tc>
        <w:tc>
          <w:tcPr>
            <w:tcW w:w="5812" w:type="dxa"/>
          </w:tcPr>
          <w:p w14:paraId="48880A0D" w14:textId="77777777" w:rsidR="00205048" w:rsidRPr="00203AFB" w:rsidRDefault="000D5BED" w:rsidP="000D5BED">
            <w:pPr>
              <w:spacing w:line="0" w:lineRule="atLeast"/>
              <w:jc w:val="both"/>
              <w:rPr>
                <w:rFonts w:ascii="ＭＳ 明朝" w:eastAsia="ＭＳ 明朝" w:hAnsi="ＭＳ 明朝"/>
                <w:sz w:val="22"/>
                <w:szCs w:val="22"/>
              </w:rPr>
            </w:pPr>
            <w:r>
              <w:rPr>
                <w:rFonts w:ascii="ＭＳ 明朝" w:eastAsia="ＭＳ 明朝" w:hAnsi="ＭＳ 明朝" w:hint="eastAsia"/>
                <w:sz w:val="22"/>
                <w:szCs w:val="22"/>
              </w:rPr>
              <w:t>・</w:t>
            </w:r>
            <w:r w:rsidRPr="000D5BED">
              <w:rPr>
                <w:rFonts w:ascii="ＭＳ 明朝" w:eastAsia="ＭＳ 明朝" w:hAnsi="ＭＳ 明朝"/>
                <w:sz w:val="22"/>
                <w:szCs w:val="22"/>
              </w:rPr>
              <w:t>当法人では</w:t>
            </w:r>
            <w:r w:rsidR="00205048" w:rsidRPr="00203AFB">
              <w:rPr>
                <w:rFonts w:ascii="ＭＳ 明朝" w:eastAsia="ＭＳ 明朝" w:hAnsi="ＭＳ 明朝" w:hint="eastAsia"/>
                <w:sz w:val="22"/>
                <w:szCs w:val="22"/>
              </w:rPr>
              <w:t>常食と嚥下調整食を切り離した献立となっており、嚥下調整食は</w:t>
            </w:r>
            <w:r w:rsidRPr="00203AFB">
              <w:rPr>
                <w:rFonts w:ascii="ＭＳ 明朝" w:eastAsia="ＭＳ 明朝" w:hAnsi="ＭＳ 明朝"/>
                <w:sz w:val="22"/>
                <w:szCs w:val="22"/>
              </w:rPr>
              <w:t>8日間サイクルのメニューをローテーションして</w:t>
            </w:r>
            <w:r w:rsidR="00205048" w:rsidRPr="00203AFB">
              <w:rPr>
                <w:rFonts w:ascii="ＭＳ 明朝" w:eastAsia="ＭＳ 明朝" w:hAnsi="ＭＳ 明朝" w:hint="eastAsia"/>
                <w:sz w:val="22"/>
                <w:szCs w:val="22"/>
              </w:rPr>
              <w:t>います。</w:t>
            </w:r>
            <w:r w:rsidRPr="00203AFB">
              <w:rPr>
                <w:rFonts w:ascii="ＭＳ 明朝" w:eastAsia="ＭＳ 明朝" w:hAnsi="ＭＳ 明朝"/>
                <w:sz w:val="22"/>
                <w:szCs w:val="22"/>
              </w:rPr>
              <w:t>当該メニューおよび使用食材に関する資料を添付します。</w:t>
            </w:r>
            <w:r w:rsidRPr="00203AFB">
              <w:rPr>
                <w:rFonts w:ascii="ＭＳ 明朝" w:eastAsia="ＭＳ 明朝" w:hAnsi="ＭＳ 明朝" w:hint="eastAsia"/>
                <w:sz w:val="22"/>
                <w:szCs w:val="22"/>
              </w:rPr>
              <w:t>（別紙６をご参照ください）</w:t>
            </w:r>
          </w:p>
          <w:p w14:paraId="4DB4A4D2" w14:textId="551A3EB5" w:rsidR="000D5BED" w:rsidRPr="00164888" w:rsidRDefault="00164888" w:rsidP="00164888">
            <w:pPr>
              <w:spacing w:line="0" w:lineRule="atLeast"/>
              <w:jc w:val="both"/>
              <w:rPr>
                <w:rFonts w:ascii="ＭＳ 明朝" w:eastAsia="ＭＳ 明朝" w:hAnsi="ＭＳ 明朝"/>
                <w:color w:val="EE0000"/>
                <w:sz w:val="22"/>
                <w:szCs w:val="22"/>
              </w:rPr>
            </w:pPr>
            <w:r w:rsidRPr="00203AFB">
              <w:rPr>
                <w:rFonts w:ascii="ＭＳ 明朝" w:eastAsia="ＭＳ 明朝" w:hAnsi="ＭＳ 明朝" w:hint="eastAsia"/>
                <w:sz w:val="22"/>
                <w:szCs w:val="22"/>
              </w:rPr>
              <w:t>マンネリ化しないよう</w:t>
            </w:r>
            <w:r w:rsidR="00AE45BD">
              <w:rPr>
                <w:rFonts w:ascii="ＭＳ 明朝" w:eastAsia="ＭＳ 明朝" w:hAnsi="ＭＳ 明朝" w:hint="eastAsia"/>
                <w:sz w:val="22"/>
                <w:szCs w:val="22"/>
              </w:rPr>
              <w:t>に</w:t>
            </w:r>
            <w:r w:rsidRPr="00203AFB">
              <w:rPr>
                <w:rFonts w:ascii="ＭＳ 明朝" w:eastAsia="ＭＳ 明朝" w:hAnsi="ＭＳ 明朝" w:hint="eastAsia"/>
                <w:sz w:val="22"/>
                <w:szCs w:val="22"/>
              </w:rPr>
              <w:t>定期的に献立を見直しており</w:t>
            </w:r>
            <w:r w:rsidR="00AE45BD">
              <w:rPr>
                <w:rFonts w:ascii="ＭＳ 明朝" w:eastAsia="ＭＳ 明朝" w:hAnsi="ＭＳ 明朝" w:hint="eastAsia"/>
                <w:sz w:val="22"/>
                <w:szCs w:val="22"/>
              </w:rPr>
              <w:t>、</w:t>
            </w:r>
            <w:r w:rsidR="00205048" w:rsidRPr="00203AFB">
              <w:rPr>
                <w:rFonts w:ascii="ＭＳ 明朝" w:eastAsia="ＭＳ 明朝" w:hAnsi="ＭＳ 明朝" w:hint="eastAsia"/>
                <w:sz w:val="22"/>
                <w:szCs w:val="22"/>
              </w:rPr>
              <w:t>季節</w:t>
            </w:r>
            <w:r w:rsidRPr="00203AFB">
              <w:rPr>
                <w:rFonts w:ascii="ＭＳ 明朝" w:eastAsia="ＭＳ 明朝" w:hAnsi="ＭＳ 明朝" w:hint="eastAsia"/>
                <w:sz w:val="22"/>
                <w:szCs w:val="22"/>
              </w:rPr>
              <w:t>の</w:t>
            </w:r>
            <w:r w:rsidR="00205048" w:rsidRPr="00203AFB">
              <w:rPr>
                <w:rFonts w:ascii="ＭＳ 明朝" w:eastAsia="ＭＳ 明朝" w:hAnsi="ＭＳ 明朝" w:hint="eastAsia"/>
                <w:sz w:val="22"/>
                <w:szCs w:val="22"/>
              </w:rPr>
              <w:t>食材</w:t>
            </w:r>
            <w:r w:rsidRPr="00203AFB">
              <w:rPr>
                <w:rFonts w:ascii="ＭＳ 明朝" w:eastAsia="ＭＳ 明朝" w:hAnsi="ＭＳ 明朝" w:hint="eastAsia"/>
                <w:sz w:val="22"/>
                <w:szCs w:val="22"/>
              </w:rPr>
              <w:t>を取り入れて</w:t>
            </w:r>
            <w:r w:rsidR="00205048" w:rsidRPr="00203AFB">
              <w:rPr>
                <w:rFonts w:ascii="ＭＳ 明朝" w:eastAsia="ＭＳ 明朝" w:hAnsi="ＭＳ 明朝" w:hint="eastAsia"/>
                <w:sz w:val="22"/>
                <w:szCs w:val="22"/>
              </w:rPr>
              <w:t>献立変更</w:t>
            </w:r>
            <w:r w:rsidRPr="00203AFB">
              <w:rPr>
                <w:rFonts w:ascii="ＭＳ 明朝" w:eastAsia="ＭＳ 明朝" w:hAnsi="ＭＳ 明朝" w:hint="eastAsia"/>
                <w:sz w:val="22"/>
                <w:szCs w:val="22"/>
              </w:rPr>
              <w:t>しております。</w:t>
            </w:r>
          </w:p>
        </w:tc>
      </w:tr>
      <w:tr w:rsidR="003E0C9F" w:rsidRPr="00C95761" w14:paraId="79675543" w14:textId="77777777" w:rsidTr="000D5BED">
        <w:trPr>
          <w:trHeight w:val="514"/>
        </w:trPr>
        <w:tc>
          <w:tcPr>
            <w:tcW w:w="708" w:type="dxa"/>
            <w:vAlign w:val="center"/>
          </w:tcPr>
          <w:p w14:paraId="3CC7BC35" w14:textId="4921AE90" w:rsidR="003E0C9F" w:rsidRPr="00164888" w:rsidRDefault="003E0C9F" w:rsidP="00164888">
            <w:pPr>
              <w:pStyle w:val="a9"/>
              <w:numPr>
                <w:ilvl w:val="0"/>
                <w:numId w:val="2"/>
              </w:numPr>
              <w:spacing w:line="0" w:lineRule="atLeast"/>
              <w:jc w:val="center"/>
              <w:rPr>
                <w:rFonts w:ascii="ＭＳ 明朝" w:eastAsia="ＭＳ 明朝" w:hAnsi="ＭＳ 明朝"/>
                <w:sz w:val="22"/>
                <w:szCs w:val="22"/>
              </w:rPr>
            </w:pPr>
          </w:p>
        </w:tc>
        <w:tc>
          <w:tcPr>
            <w:tcW w:w="6237" w:type="dxa"/>
          </w:tcPr>
          <w:p w14:paraId="558C16B8" w14:textId="289DCF2D" w:rsidR="003E0C9F" w:rsidRPr="00164888" w:rsidRDefault="00164888" w:rsidP="00164888">
            <w:pPr>
              <w:spacing w:line="0" w:lineRule="atLeast"/>
              <w:jc w:val="both"/>
              <w:rPr>
                <w:rFonts w:ascii="ＭＳ 明朝" w:eastAsia="ＭＳ 明朝" w:hAnsi="ＭＳ 明朝"/>
                <w:sz w:val="22"/>
                <w:szCs w:val="22"/>
              </w:rPr>
            </w:pPr>
            <w:r>
              <w:rPr>
                <w:rFonts w:ascii="ＭＳ 明朝" w:eastAsia="ＭＳ 明朝" w:hAnsi="ＭＳ 明朝" w:hint="eastAsia"/>
                <w:sz w:val="22"/>
                <w:szCs w:val="22"/>
              </w:rPr>
              <w:t>・</w:t>
            </w:r>
            <w:r w:rsidR="003E0C9F" w:rsidRPr="00164888">
              <w:rPr>
                <w:rFonts w:ascii="ＭＳ 明朝" w:eastAsia="ＭＳ 明朝" w:hAnsi="ＭＳ 明朝" w:hint="eastAsia"/>
                <w:sz w:val="22"/>
                <w:szCs w:val="22"/>
              </w:rPr>
              <w:t>予備の食数について、いくつ準備する必要がありますか。</w:t>
            </w:r>
          </w:p>
        </w:tc>
        <w:tc>
          <w:tcPr>
            <w:tcW w:w="5812" w:type="dxa"/>
          </w:tcPr>
          <w:p w14:paraId="7A506609" w14:textId="7E89E56C" w:rsidR="003E0C9F" w:rsidRDefault="003E0C9F" w:rsidP="000D5BED">
            <w:pPr>
              <w:spacing w:line="0" w:lineRule="atLeast"/>
              <w:jc w:val="both"/>
              <w:rPr>
                <w:rFonts w:ascii="ＭＳ 明朝" w:eastAsia="ＭＳ 明朝" w:hAnsi="ＭＳ 明朝"/>
                <w:sz w:val="22"/>
                <w:szCs w:val="22"/>
              </w:rPr>
            </w:pPr>
            <w:r>
              <w:rPr>
                <w:rFonts w:ascii="ＭＳ 明朝" w:eastAsia="ＭＳ 明朝" w:hAnsi="ＭＳ 明朝" w:hint="eastAsia"/>
                <w:sz w:val="22"/>
                <w:szCs w:val="22"/>
              </w:rPr>
              <w:t>・</w:t>
            </w:r>
            <w:r w:rsidRPr="00203AFB">
              <w:rPr>
                <w:rFonts w:ascii="ＭＳ 明朝" w:eastAsia="ＭＳ 明朝" w:hAnsi="ＭＳ 明朝"/>
                <w:sz w:val="22"/>
                <w:szCs w:val="22"/>
              </w:rPr>
              <w:t>予備の食数</w:t>
            </w:r>
            <w:r w:rsidR="00205048" w:rsidRPr="00203AFB">
              <w:rPr>
                <w:rFonts w:ascii="ＭＳ 明朝" w:eastAsia="ＭＳ 明朝" w:hAnsi="ＭＳ 明朝" w:hint="eastAsia"/>
                <w:sz w:val="22"/>
                <w:szCs w:val="22"/>
              </w:rPr>
              <w:t>は施設から指定しませんが、配膳時のトラブル（食器をひっくり返した、利用者様が手を出してしまったなど）に対応できる体制をお願いします。予備は食数には計上しませんので</w:t>
            </w:r>
            <w:r w:rsidR="00AE45BD">
              <w:rPr>
                <w:rFonts w:ascii="ＭＳ 明朝" w:eastAsia="ＭＳ 明朝" w:hAnsi="ＭＳ 明朝" w:hint="eastAsia"/>
                <w:sz w:val="22"/>
                <w:szCs w:val="22"/>
              </w:rPr>
              <w:t>、</w:t>
            </w:r>
            <w:r w:rsidR="00205048" w:rsidRPr="00203AFB">
              <w:rPr>
                <w:rFonts w:ascii="ＭＳ 明朝" w:eastAsia="ＭＳ 明朝" w:hAnsi="ＭＳ 明朝" w:hint="eastAsia"/>
                <w:sz w:val="22"/>
                <w:szCs w:val="22"/>
              </w:rPr>
              <w:t>常食・嚥下調整食いずれも実提供数の食数計上となります。</w:t>
            </w:r>
          </w:p>
        </w:tc>
      </w:tr>
    </w:tbl>
    <w:p w14:paraId="71D7176C" w14:textId="77777777" w:rsidR="000D5BED" w:rsidRPr="000D5BED" w:rsidRDefault="000D5BED" w:rsidP="00164888">
      <w:pPr>
        <w:rPr>
          <w:rFonts w:ascii="ＭＳ 明朝" w:eastAsia="ＭＳ 明朝" w:hAnsi="ＭＳ 明朝"/>
          <w:sz w:val="24"/>
        </w:rPr>
      </w:pPr>
    </w:p>
    <w:sectPr w:rsidR="000D5BED" w:rsidRPr="000D5BED" w:rsidSect="00C95761">
      <w:pgSz w:w="16838" w:h="11906" w:orient="landscape" w:code="9"/>
      <w:pgMar w:top="1418" w:right="1985"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ADCA0" w14:textId="77777777" w:rsidR="007E21D9" w:rsidRDefault="007E21D9" w:rsidP="006252F4">
      <w:r>
        <w:separator/>
      </w:r>
    </w:p>
  </w:endnote>
  <w:endnote w:type="continuationSeparator" w:id="0">
    <w:p w14:paraId="73A45EAE" w14:textId="77777777" w:rsidR="007E21D9" w:rsidRDefault="007E21D9" w:rsidP="0062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76D9B" w14:textId="77777777" w:rsidR="007E21D9" w:rsidRDefault="007E21D9" w:rsidP="006252F4">
      <w:r>
        <w:separator/>
      </w:r>
    </w:p>
  </w:footnote>
  <w:footnote w:type="continuationSeparator" w:id="0">
    <w:p w14:paraId="24983A2B" w14:textId="77777777" w:rsidR="007E21D9" w:rsidRDefault="007E21D9" w:rsidP="00625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12F1"/>
    <w:multiLevelType w:val="hybridMultilevel"/>
    <w:tmpl w:val="D9FAEAFC"/>
    <w:lvl w:ilvl="0" w:tplc="47001C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D446073"/>
    <w:multiLevelType w:val="hybridMultilevel"/>
    <w:tmpl w:val="C4FC933C"/>
    <w:lvl w:ilvl="0" w:tplc="75EC4538">
      <w:start w:val="1"/>
      <w:numFmt w:val="decimalEnclosedCircle"/>
      <w:lvlText w:val="%1"/>
      <w:lvlJc w:val="left"/>
      <w:pPr>
        <w:ind w:left="391" w:hanging="360"/>
      </w:pPr>
      <w:rPr>
        <w:rFonts w:hint="default"/>
      </w:rPr>
    </w:lvl>
    <w:lvl w:ilvl="1" w:tplc="04090017" w:tentative="1">
      <w:start w:val="1"/>
      <w:numFmt w:val="aiueoFullWidth"/>
      <w:lvlText w:val="(%2)"/>
      <w:lvlJc w:val="left"/>
      <w:pPr>
        <w:ind w:left="911" w:hanging="440"/>
      </w:pPr>
    </w:lvl>
    <w:lvl w:ilvl="2" w:tplc="04090011" w:tentative="1">
      <w:start w:val="1"/>
      <w:numFmt w:val="decimalEnclosedCircle"/>
      <w:lvlText w:val="%3"/>
      <w:lvlJc w:val="left"/>
      <w:pPr>
        <w:ind w:left="1351" w:hanging="440"/>
      </w:pPr>
    </w:lvl>
    <w:lvl w:ilvl="3" w:tplc="0409000F" w:tentative="1">
      <w:start w:val="1"/>
      <w:numFmt w:val="decimal"/>
      <w:lvlText w:val="%4."/>
      <w:lvlJc w:val="left"/>
      <w:pPr>
        <w:ind w:left="1791" w:hanging="440"/>
      </w:pPr>
    </w:lvl>
    <w:lvl w:ilvl="4" w:tplc="04090017" w:tentative="1">
      <w:start w:val="1"/>
      <w:numFmt w:val="aiueoFullWidth"/>
      <w:lvlText w:val="(%5)"/>
      <w:lvlJc w:val="left"/>
      <w:pPr>
        <w:ind w:left="2231" w:hanging="440"/>
      </w:pPr>
    </w:lvl>
    <w:lvl w:ilvl="5" w:tplc="04090011" w:tentative="1">
      <w:start w:val="1"/>
      <w:numFmt w:val="decimalEnclosedCircle"/>
      <w:lvlText w:val="%6"/>
      <w:lvlJc w:val="left"/>
      <w:pPr>
        <w:ind w:left="2671" w:hanging="440"/>
      </w:pPr>
    </w:lvl>
    <w:lvl w:ilvl="6" w:tplc="0409000F" w:tentative="1">
      <w:start w:val="1"/>
      <w:numFmt w:val="decimal"/>
      <w:lvlText w:val="%7."/>
      <w:lvlJc w:val="left"/>
      <w:pPr>
        <w:ind w:left="3111" w:hanging="440"/>
      </w:pPr>
    </w:lvl>
    <w:lvl w:ilvl="7" w:tplc="04090017" w:tentative="1">
      <w:start w:val="1"/>
      <w:numFmt w:val="aiueoFullWidth"/>
      <w:lvlText w:val="(%8)"/>
      <w:lvlJc w:val="left"/>
      <w:pPr>
        <w:ind w:left="3551" w:hanging="440"/>
      </w:pPr>
    </w:lvl>
    <w:lvl w:ilvl="8" w:tplc="04090011" w:tentative="1">
      <w:start w:val="1"/>
      <w:numFmt w:val="decimalEnclosedCircle"/>
      <w:lvlText w:val="%9"/>
      <w:lvlJc w:val="left"/>
      <w:pPr>
        <w:ind w:left="3991" w:hanging="440"/>
      </w:pPr>
    </w:lvl>
  </w:abstractNum>
  <w:num w:numId="1" w16cid:durableId="257063157">
    <w:abstractNumId w:val="0"/>
  </w:num>
  <w:num w:numId="2" w16cid:durableId="1372150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080"/>
    <w:rsid w:val="000673E1"/>
    <w:rsid w:val="000D5BED"/>
    <w:rsid w:val="000F1A25"/>
    <w:rsid w:val="001141DA"/>
    <w:rsid w:val="001156AB"/>
    <w:rsid w:val="00164888"/>
    <w:rsid w:val="00182B76"/>
    <w:rsid w:val="001C0B60"/>
    <w:rsid w:val="00203017"/>
    <w:rsid w:val="00203AFB"/>
    <w:rsid w:val="00205048"/>
    <w:rsid w:val="00361F95"/>
    <w:rsid w:val="003E0C9F"/>
    <w:rsid w:val="004259A7"/>
    <w:rsid w:val="004369AD"/>
    <w:rsid w:val="00454080"/>
    <w:rsid w:val="004D37C7"/>
    <w:rsid w:val="005056F3"/>
    <w:rsid w:val="006252F4"/>
    <w:rsid w:val="006A6D37"/>
    <w:rsid w:val="006B5F69"/>
    <w:rsid w:val="006C2A24"/>
    <w:rsid w:val="007E21D9"/>
    <w:rsid w:val="00866E33"/>
    <w:rsid w:val="008B3703"/>
    <w:rsid w:val="008C5E1B"/>
    <w:rsid w:val="00967C82"/>
    <w:rsid w:val="00980D55"/>
    <w:rsid w:val="009F3DEE"/>
    <w:rsid w:val="009F7205"/>
    <w:rsid w:val="00AE45BD"/>
    <w:rsid w:val="00AE529F"/>
    <w:rsid w:val="00C95761"/>
    <w:rsid w:val="00D80E4A"/>
    <w:rsid w:val="00DE5E02"/>
    <w:rsid w:val="00E05532"/>
    <w:rsid w:val="00E07FB4"/>
    <w:rsid w:val="00E875A9"/>
    <w:rsid w:val="00EA1662"/>
    <w:rsid w:val="00EE4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2AA86B"/>
  <w15:chartTrackingRefBased/>
  <w15:docId w15:val="{ADE9FA54-1E83-4D07-9521-78C63971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40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40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40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40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40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40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40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40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40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40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40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40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540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40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40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40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40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40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40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40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0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40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4080"/>
    <w:pPr>
      <w:spacing w:before="160" w:after="160"/>
      <w:jc w:val="center"/>
    </w:pPr>
    <w:rPr>
      <w:i/>
      <w:iCs/>
      <w:color w:val="404040" w:themeColor="text1" w:themeTint="BF"/>
    </w:rPr>
  </w:style>
  <w:style w:type="character" w:customStyle="1" w:styleId="a8">
    <w:name w:val="引用文 (文字)"/>
    <w:basedOn w:val="a0"/>
    <w:link w:val="a7"/>
    <w:uiPriority w:val="29"/>
    <w:rsid w:val="00454080"/>
    <w:rPr>
      <w:i/>
      <w:iCs/>
      <w:color w:val="404040" w:themeColor="text1" w:themeTint="BF"/>
    </w:rPr>
  </w:style>
  <w:style w:type="paragraph" w:styleId="a9">
    <w:name w:val="List Paragraph"/>
    <w:basedOn w:val="a"/>
    <w:uiPriority w:val="34"/>
    <w:qFormat/>
    <w:rsid w:val="00454080"/>
    <w:pPr>
      <w:ind w:left="720"/>
      <w:contextualSpacing/>
    </w:pPr>
  </w:style>
  <w:style w:type="character" w:styleId="21">
    <w:name w:val="Intense Emphasis"/>
    <w:basedOn w:val="a0"/>
    <w:uiPriority w:val="21"/>
    <w:qFormat/>
    <w:rsid w:val="00454080"/>
    <w:rPr>
      <w:i/>
      <w:iCs/>
      <w:color w:val="0F4761" w:themeColor="accent1" w:themeShade="BF"/>
    </w:rPr>
  </w:style>
  <w:style w:type="paragraph" w:styleId="22">
    <w:name w:val="Intense Quote"/>
    <w:basedOn w:val="a"/>
    <w:next w:val="a"/>
    <w:link w:val="23"/>
    <w:uiPriority w:val="30"/>
    <w:qFormat/>
    <w:rsid w:val="00454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4080"/>
    <w:rPr>
      <w:i/>
      <w:iCs/>
      <w:color w:val="0F4761" w:themeColor="accent1" w:themeShade="BF"/>
    </w:rPr>
  </w:style>
  <w:style w:type="character" w:styleId="24">
    <w:name w:val="Intense Reference"/>
    <w:basedOn w:val="a0"/>
    <w:uiPriority w:val="32"/>
    <w:qFormat/>
    <w:rsid w:val="00454080"/>
    <w:rPr>
      <w:b/>
      <w:bCs/>
      <w:smallCaps/>
      <w:color w:val="0F4761" w:themeColor="accent1" w:themeShade="BF"/>
      <w:spacing w:val="5"/>
    </w:rPr>
  </w:style>
  <w:style w:type="table" w:styleId="aa">
    <w:name w:val="Table Grid"/>
    <w:basedOn w:val="a1"/>
    <w:uiPriority w:val="39"/>
    <w:rsid w:val="00454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252F4"/>
    <w:pPr>
      <w:tabs>
        <w:tab w:val="center" w:pos="4252"/>
        <w:tab w:val="right" w:pos="8504"/>
      </w:tabs>
      <w:snapToGrid w:val="0"/>
    </w:pPr>
  </w:style>
  <w:style w:type="character" w:customStyle="1" w:styleId="ac">
    <w:name w:val="ヘッダー (文字)"/>
    <w:basedOn w:val="a0"/>
    <w:link w:val="ab"/>
    <w:uiPriority w:val="99"/>
    <w:rsid w:val="006252F4"/>
  </w:style>
  <w:style w:type="paragraph" w:styleId="ad">
    <w:name w:val="footer"/>
    <w:basedOn w:val="a"/>
    <w:link w:val="ae"/>
    <w:uiPriority w:val="99"/>
    <w:unhideWhenUsed/>
    <w:rsid w:val="006252F4"/>
    <w:pPr>
      <w:tabs>
        <w:tab w:val="center" w:pos="4252"/>
        <w:tab w:val="right" w:pos="8504"/>
      </w:tabs>
      <w:snapToGrid w:val="0"/>
    </w:pPr>
  </w:style>
  <w:style w:type="character" w:customStyle="1" w:styleId="ae">
    <w:name w:val="フッター (文字)"/>
    <w:basedOn w:val="a0"/>
    <w:link w:val="ad"/>
    <w:uiPriority w:val="99"/>
    <w:rsid w:val="00625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JI-N202409-12</dc:creator>
  <cp:keywords/>
  <dc:description/>
  <cp:lastModifiedBy>事務局</cp:lastModifiedBy>
  <cp:revision>4</cp:revision>
  <cp:lastPrinted>2026-01-13T04:38:00Z</cp:lastPrinted>
  <dcterms:created xsi:type="dcterms:W3CDTF">2026-01-27T07:26:00Z</dcterms:created>
  <dcterms:modified xsi:type="dcterms:W3CDTF">2026-01-27T08:03:00Z</dcterms:modified>
</cp:coreProperties>
</file>